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19" w:rsidRDefault="007F0219" w:rsidP="00DD55BB">
      <w:pPr>
        <w:rPr>
          <w:rFonts w:ascii="Calibri" w:hAnsi="Calibri" w:cs="Calibri"/>
          <w:b/>
          <w:u w:val="single"/>
        </w:rPr>
      </w:pPr>
      <w:r>
        <w:rPr>
          <w:rFonts w:ascii="Calibri" w:hAnsi="Calibri" w:cs="Calibri"/>
          <w:b/>
          <w:u w:val="single"/>
        </w:rPr>
        <w:t>JOB DESCRIPTION</w:t>
      </w:r>
    </w:p>
    <w:p w:rsidR="007F0219" w:rsidRDefault="007F0219" w:rsidP="007F0219">
      <w:pPr>
        <w:jc w:val="both"/>
        <w:rPr>
          <w:rFonts w:ascii="Calibri" w:hAnsi="Calibri" w:cs="Calibri"/>
          <w:b/>
        </w:rPr>
      </w:pPr>
      <w:r>
        <w:rPr>
          <w:rFonts w:ascii="Calibri" w:hAnsi="Calibri" w:cs="Calibri"/>
          <w:b/>
        </w:rPr>
        <w:t>Position:</w:t>
      </w:r>
      <w:r>
        <w:rPr>
          <w:rFonts w:ascii="Calibri" w:hAnsi="Calibri" w:cs="Calibri"/>
        </w:rPr>
        <w:tab/>
      </w:r>
      <w:r>
        <w:rPr>
          <w:rFonts w:ascii="Calibri" w:hAnsi="Calibri" w:cs="Calibri"/>
        </w:rPr>
        <w:tab/>
      </w:r>
      <w:r>
        <w:rPr>
          <w:rFonts w:ascii="Calibri" w:hAnsi="Calibri" w:cs="Calibri"/>
        </w:rPr>
        <w:tab/>
        <w:t>Care Assistant (Beacon Club)</w:t>
      </w:r>
    </w:p>
    <w:p w:rsidR="007F0219" w:rsidRDefault="007F0219" w:rsidP="007F0219">
      <w:pPr>
        <w:jc w:val="both"/>
        <w:rPr>
          <w:rFonts w:ascii="Calibri" w:hAnsi="Calibri" w:cs="Calibri"/>
        </w:rPr>
      </w:pPr>
      <w:r>
        <w:rPr>
          <w:rFonts w:ascii="Calibri" w:hAnsi="Calibri" w:cs="Calibri"/>
          <w:b/>
        </w:rPr>
        <w:t>Responsible to:</w:t>
      </w:r>
      <w:r>
        <w:rPr>
          <w:rFonts w:ascii="Calibri" w:hAnsi="Calibri" w:cs="Calibri"/>
        </w:rPr>
        <w:t xml:space="preserve"> </w:t>
      </w:r>
      <w:r>
        <w:rPr>
          <w:rFonts w:ascii="Calibri" w:hAnsi="Calibri" w:cs="Calibri"/>
        </w:rPr>
        <w:tab/>
      </w:r>
      <w:r>
        <w:rPr>
          <w:rFonts w:ascii="Calibri" w:hAnsi="Calibri" w:cs="Calibri"/>
        </w:rPr>
        <w:tab/>
        <w:t>Project Manager</w:t>
      </w:r>
    </w:p>
    <w:p w:rsidR="007F0219" w:rsidRDefault="007F0219" w:rsidP="007F0219">
      <w:pPr>
        <w:jc w:val="both"/>
        <w:rPr>
          <w:rFonts w:ascii="Calibri" w:hAnsi="Calibri" w:cs="Calibri"/>
        </w:rPr>
      </w:pPr>
      <w:r>
        <w:rPr>
          <w:rFonts w:ascii="Calibri" w:hAnsi="Calibri" w:cs="Calibri"/>
          <w:b/>
        </w:rPr>
        <w:t>Based:</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The Broomhouse Centre, 79-89 Broomhouse Crescent, </w:t>
      </w:r>
    </w:p>
    <w:p w:rsidR="007F0219" w:rsidRDefault="007F0219" w:rsidP="007F0219">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Edinburgh, EH11 3RH</w:t>
      </w:r>
    </w:p>
    <w:p w:rsidR="007F0219" w:rsidRDefault="007F0219" w:rsidP="007F0219">
      <w:pPr>
        <w:ind w:left="2160" w:hanging="2160"/>
        <w:jc w:val="both"/>
        <w:rPr>
          <w:rFonts w:ascii="Calibri" w:hAnsi="Calibri" w:cs="Calibri"/>
        </w:rPr>
      </w:pPr>
      <w:r>
        <w:rPr>
          <w:rFonts w:ascii="Calibri" w:hAnsi="Calibri" w:cs="Calibri"/>
          <w:b/>
        </w:rPr>
        <w:t>Salary</w:t>
      </w:r>
      <w:r>
        <w:rPr>
          <w:rFonts w:ascii="Calibri" w:hAnsi="Calibri" w:cs="Calibri"/>
        </w:rPr>
        <w:t>:</w:t>
      </w:r>
      <w:r>
        <w:rPr>
          <w:rFonts w:ascii="Calibri" w:hAnsi="Calibri" w:cs="Calibri"/>
        </w:rPr>
        <w:tab/>
      </w:r>
      <w:r>
        <w:rPr>
          <w:rFonts w:ascii="Calibri" w:hAnsi="Calibri" w:cs="Calibri"/>
        </w:rPr>
        <w:tab/>
      </w:r>
      <w:r w:rsidR="00E1552A">
        <w:rPr>
          <w:rFonts w:ascii="Calibri" w:hAnsi="Calibri" w:cs="Calibri"/>
        </w:rPr>
        <w:t>£8</w:t>
      </w:r>
      <w:r w:rsidR="00705B89">
        <w:rPr>
          <w:rFonts w:ascii="Calibri" w:hAnsi="Calibri" w:cs="Calibri"/>
        </w:rPr>
        <w:t>.7</w:t>
      </w:r>
      <w:r w:rsidR="006131F8">
        <w:rPr>
          <w:rFonts w:ascii="Calibri" w:hAnsi="Calibri" w:cs="Calibri"/>
        </w:rPr>
        <w:t>5</w:t>
      </w:r>
      <w:r w:rsidR="00E1552A">
        <w:rPr>
          <w:rFonts w:ascii="Calibri" w:hAnsi="Calibri" w:cs="Calibri"/>
        </w:rPr>
        <w:t xml:space="preserve"> per hour</w:t>
      </w:r>
      <w:r>
        <w:rPr>
          <w:rFonts w:ascii="Calibri" w:hAnsi="Calibri" w:cs="Calibri"/>
        </w:rPr>
        <w:t xml:space="preserve">  </w:t>
      </w:r>
    </w:p>
    <w:p w:rsidR="007F0219" w:rsidRDefault="007F0219" w:rsidP="006131F8">
      <w:pPr>
        <w:ind w:left="2880" w:hanging="2880"/>
        <w:jc w:val="both"/>
        <w:rPr>
          <w:rFonts w:ascii="Calibri" w:hAnsi="Calibri" w:cs="Calibri"/>
        </w:rPr>
      </w:pPr>
      <w:r>
        <w:rPr>
          <w:rFonts w:ascii="Calibri" w:hAnsi="Calibri" w:cs="Calibri"/>
          <w:b/>
        </w:rPr>
        <w:t>Hours:</w:t>
      </w:r>
      <w:r w:rsidR="006131F8">
        <w:rPr>
          <w:rFonts w:ascii="Calibri" w:hAnsi="Calibri" w:cs="Calibri"/>
        </w:rPr>
        <w:tab/>
      </w:r>
      <w:r w:rsidR="00705B89">
        <w:rPr>
          <w:rFonts w:ascii="Calibri" w:hAnsi="Calibri" w:cs="Calibri"/>
        </w:rPr>
        <w:t xml:space="preserve">14 hours per week: </w:t>
      </w:r>
      <w:r w:rsidR="00894870">
        <w:rPr>
          <w:rFonts w:ascii="Calibri" w:hAnsi="Calibri" w:cs="Calibri"/>
        </w:rPr>
        <w:t>Wednesday</w:t>
      </w:r>
      <w:r w:rsidR="008E027F">
        <w:rPr>
          <w:rFonts w:ascii="Calibri" w:hAnsi="Calibri" w:cs="Calibri"/>
        </w:rPr>
        <w:t xml:space="preserve"> - 7</w:t>
      </w:r>
      <w:r>
        <w:rPr>
          <w:rFonts w:ascii="Calibri" w:hAnsi="Calibri" w:cs="Calibri"/>
        </w:rPr>
        <w:t xml:space="preserve"> h</w:t>
      </w:r>
      <w:r w:rsidR="008E027F">
        <w:rPr>
          <w:rFonts w:ascii="Calibri" w:hAnsi="Calibri" w:cs="Calibri"/>
        </w:rPr>
        <w:t>ou</w:t>
      </w:r>
      <w:r>
        <w:rPr>
          <w:rFonts w:ascii="Calibri" w:hAnsi="Calibri" w:cs="Calibri"/>
        </w:rPr>
        <w:t>rs</w:t>
      </w:r>
      <w:r w:rsidR="006131F8">
        <w:rPr>
          <w:rFonts w:ascii="Calibri" w:hAnsi="Calibri" w:cs="Calibri"/>
        </w:rPr>
        <w:t>,</w:t>
      </w:r>
      <w:r>
        <w:rPr>
          <w:rFonts w:ascii="Calibri" w:hAnsi="Calibri" w:cs="Calibri"/>
        </w:rPr>
        <w:t xml:space="preserve"> </w:t>
      </w:r>
      <w:r w:rsidR="006131F8" w:rsidRPr="006131F8">
        <w:rPr>
          <w:rFonts w:ascii="Calibri" w:hAnsi="Calibri" w:cs="Calibri"/>
          <w:b/>
        </w:rPr>
        <w:t xml:space="preserve">plus </w:t>
      </w:r>
      <w:r w:rsidR="006131F8">
        <w:rPr>
          <w:rFonts w:ascii="Calibri" w:hAnsi="Calibri" w:cs="Calibri"/>
        </w:rPr>
        <w:t>an additional 7 hours on either Monday or Thursday</w:t>
      </w:r>
    </w:p>
    <w:p w:rsidR="00EB1E8D" w:rsidRDefault="00EB1E8D" w:rsidP="007F0219">
      <w:pPr>
        <w:jc w:val="both"/>
        <w:rPr>
          <w:rFonts w:ascii="Calibri" w:hAnsi="Calibri" w:cs="Calibri"/>
          <w:b/>
          <w:u w:val="single"/>
        </w:rPr>
      </w:pPr>
    </w:p>
    <w:p w:rsidR="007F0219" w:rsidRDefault="007F0219" w:rsidP="007F0219">
      <w:pPr>
        <w:jc w:val="both"/>
        <w:rPr>
          <w:rFonts w:ascii="Calibri" w:hAnsi="Calibri" w:cs="Calibri"/>
          <w:b/>
          <w:u w:val="single"/>
        </w:rPr>
      </w:pPr>
      <w:r>
        <w:rPr>
          <w:rFonts w:ascii="Calibri" w:hAnsi="Calibri" w:cs="Calibri"/>
          <w:b/>
          <w:u w:val="single"/>
        </w:rPr>
        <w:t>Purpose of Job</w:t>
      </w:r>
    </w:p>
    <w:p w:rsidR="007F0219" w:rsidRDefault="007F0219" w:rsidP="007F0219">
      <w:pPr>
        <w:numPr>
          <w:ilvl w:val="0"/>
          <w:numId w:val="1"/>
        </w:numPr>
        <w:spacing w:after="120" w:line="240" w:lineRule="auto"/>
        <w:ind w:left="357" w:hanging="357"/>
        <w:jc w:val="both"/>
        <w:rPr>
          <w:rFonts w:ascii="Calibri" w:hAnsi="Calibri" w:cs="Calibri"/>
        </w:rPr>
      </w:pPr>
      <w:r>
        <w:rPr>
          <w:rFonts w:ascii="Calibri" w:hAnsi="Calibri" w:cs="Calibri"/>
        </w:rPr>
        <w:t xml:space="preserve">To assist the </w:t>
      </w:r>
      <w:r w:rsidR="00B15760">
        <w:rPr>
          <w:rFonts w:ascii="Calibri" w:hAnsi="Calibri" w:cs="Calibri"/>
        </w:rPr>
        <w:t xml:space="preserve">Senior Care Assistant and </w:t>
      </w:r>
      <w:r>
        <w:rPr>
          <w:rFonts w:ascii="Calibri" w:hAnsi="Calibri" w:cs="Calibri"/>
        </w:rPr>
        <w:t>Project Manager with the day to day running of the Beacon Club.</w:t>
      </w:r>
    </w:p>
    <w:p w:rsidR="007F0219" w:rsidRDefault="007F0219" w:rsidP="007F0219">
      <w:pPr>
        <w:numPr>
          <w:ilvl w:val="0"/>
          <w:numId w:val="1"/>
        </w:numPr>
        <w:spacing w:after="120" w:line="240" w:lineRule="auto"/>
        <w:ind w:left="357" w:hanging="357"/>
        <w:jc w:val="both"/>
        <w:rPr>
          <w:rFonts w:ascii="Calibri" w:hAnsi="Calibri" w:cs="Calibri"/>
        </w:rPr>
      </w:pPr>
      <w:r>
        <w:rPr>
          <w:rFonts w:ascii="Calibri" w:hAnsi="Calibri" w:cs="Calibri"/>
        </w:rPr>
        <w:t xml:space="preserve">To report concerns about home situations to the </w:t>
      </w:r>
      <w:r w:rsidR="00B15760">
        <w:rPr>
          <w:rFonts w:ascii="Calibri" w:hAnsi="Calibri" w:cs="Calibri"/>
        </w:rPr>
        <w:t xml:space="preserve">Senior Care Assistant and </w:t>
      </w:r>
      <w:r>
        <w:rPr>
          <w:rFonts w:ascii="Calibri" w:hAnsi="Calibri" w:cs="Calibri"/>
        </w:rPr>
        <w:t>Project Manager.</w:t>
      </w:r>
    </w:p>
    <w:p w:rsidR="007F0219" w:rsidRDefault="007F0219" w:rsidP="007F0219">
      <w:pPr>
        <w:numPr>
          <w:ilvl w:val="0"/>
          <w:numId w:val="1"/>
        </w:numPr>
        <w:spacing w:after="120" w:line="240" w:lineRule="auto"/>
        <w:ind w:left="357" w:hanging="357"/>
        <w:jc w:val="both"/>
        <w:rPr>
          <w:rFonts w:ascii="Calibri" w:hAnsi="Calibri" w:cs="Calibri"/>
        </w:rPr>
      </w:pPr>
      <w:r>
        <w:rPr>
          <w:rFonts w:ascii="Calibri" w:hAnsi="Calibri" w:cs="Calibri"/>
        </w:rPr>
        <w:t xml:space="preserve">To monitor client’s physical and mental condition and report on them to the </w:t>
      </w:r>
      <w:r w:rsidR="00B15760">
        <w:rPr>
          <w:rFonts w:ascii="Calibri" w:hAnsi="Calibri" w:cs="Calibri"/>
        </w:rPr>
        <w:t xml:space="preserve">Senior Care Assistant and </w:t>
      </w:r>
      <w:r>
        <w:rPr>
          <w:rFonts w:ascii="Calibri" w:hAnsi="Calibri" w:cs="Calibri"/>
        </w:rPr>
        <w:t>Project Manager.</w:t>
      </w:r>
    </w:p>
    <w:p w:rsidR="007F0219" w:rsidRDefault="007F0219" w:rsidP="007F0219">
      <w:pPr>
        <w:jc w:val="both"/>
        <w:rPr>
          <w:rFonts w:ascii="Calibri" w:hAnsi="Calibri" w:cs="Calibri"/>
        </w:rPr>
      </w:pPr>
    </w:p>
    <w:p w:rsidR="007F0219" w:rsidRDefault="007F0219" w:rsidP="007F0219">
      <w:pPr>
        <w:jc w:val="both"/>
        <w:rPr>
          <w:rFonts w:ascii="Calibri" w:hAnsi="Calibri" w:cs="Calibri"/>
          <w:b/>
          <w:u w:val="single"/>
        </w:rPr>
      </w:pPr>
      <w:r>
        <w:rPr>
          <w:rFonts w:ascii="Calibri" w:hAnsi="Calibri" w:cs="Calibri"/>
          <w:b/>
          <w:u w:val="single"/>
        </w:rPr>
        <w:t>General Tasks</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To help maintain the quality of life for people with dementia by identifying and attending to their physical, social and emotional needs.</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To work effectively in ways which enable clients to feel safe and be safe during periods of confusion, and to help clients re-orientate themselves.</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 xml:space="preserve">To encourage, as far as possible, independence in clients, and to promote opportunities for individual choice and decision making. To be familiar with the Beacon Club’s philosophy and </w:t>
      </w:r>
      <w:proofErr w:type="gramStart"/>
      <w:r>
        <w:rPr>
          <w:rFonts w:ascii="Calibri" w:hAnsi="Calibri" w:cs="Calibri"/>
        </w:rPr>
        <w:t>it’s</w:t>
      </w:r>
      <w:proofErr w:type="gramEnd"/>
      <w:r>
        <w:rPr>
          <w:rFonts w:ascii="Calibri" w:hAnsi="Calibri" w:cs="Calibri"/>
        </w:rPr>
        <w:t xml:space="preserve"> statement of rights, risks and responsibilities.</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To listen to and take an interest in the lives and experiences of clients, and show understanding and respect for the value and dignity of their lives, despite the effects of the illness.</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To assist in providing a safe environment for clients and other club users during club hours in line with health and safety regulations. This includes helping keep the Beacon Club cupboards clean and tidy.</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To maintain confidentiality at all times.</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To work in a positive way to support and give guidance to other team members who will include club volunteers.</w:t>
      </w:r>
    </w:p>
    <w:p w:rsidR="007F0219" w:rsidRDefault="007F0219" w:rsidP="007F0219">
      <w:pPr>
        <w:numPr>
          <w:ilvl w:val="0"/>
          <w:numId w:val="2"/>
        </w:numPr>
        <w:spacing w:after="120" w:line="240" w:lineRule="auto"/>
        <w:ind w:left="357" w:hanging="357"/>
        <w:rPr>
          <w:rFonts w:ascii="Calibri" w:hAnsi="Calibri" w:cs="Calibri"/>
        </w:rPr>
      </w:pPr>
      <w:r>
        <w:rPr>
          <w:rFonts w:ascii="Calibri" w:hAnsi="Calibri" w:cs="Calibri"/>
        </w:rPr>
        <w:t xml:space="preserve">Any other task as </w:t>
      </w:r>
      <w:r w:rsidR="00705B89">
        <w:rPr>
          <w:rFonts w:ascii="Calibri" w:hAnsi="Calibri" w:cs="Calibri"/>
        </w:rPr>
        <w:t>deemed necessary by the Project Manager</w:t>
      </w:r>
      <w:r>
        <w:rPr>
          <w:rFonts w:ascii="Calibri" w:hAnsi="Calibri" w:cs="Calibri"/>
        </w:rPr>
        <w:t>.</w:t>
      </w:r>
    </w:p>
    <w:p w:rsidR="007F0219" w:rsidRDefault="007F0219" w:rsidP="007F0219">
      <w:pPr>
        <w:spacing w:after="120"/>
        <w:ind w:left="357"/>
        <w:rPr>
          <w:rFonts w:ascii="Calibri" w:hAnsi="Calibri" w:cs="Calibri"/>
        </w:rPr>
      </w:pPr>
    </w:p>
    <w:p w:rsidR="00705B89" w:rsidRDefault="00705B89" w:rsidP="007F0219">
      <w:pPr>
        <w:rPr>
          <w:rFonts w:ascii="Calibri" w:hAnsi="Calibri" w:cs="Calibri"/>
          <w:b/>
          <w:u w:val="single"/>
        </w:rPr>
      </w:pPr>
    </w:p>
    <w:p w:rsidR="007F0219" w:rsidRDefault="007F0219" w:rsidP="007F0219">
      <w:pPr>
        <w:rPr>
          <w:rFonts w:ascii="Calibri" w:hAnsi="Calibri" w:cs="Calibri"/>
          <w:b/>
          <w:u w:val="single"/>
        </w:rPr>
      </w:pPr>
      <w:r>
        <w:rPr>
          <w:rFonts w:ascii="Calibri" w:hAnsi="Calibri" w:cs="Calibri"/>
          <w:b/>
          <w:u w:val="single"/>
        </w:rPr>
        <w:t>Practical Tasks</w:t>
      </w:r>
    </w:p>
    <w:p w:rsidR="007F0219" w:rsidRDefault="007F0219" w:rsidP="007F0219">
      <w:pPr>
        <w:numPr>
          <w:ilvl w:val="0"/>
          <w:numId w:val="3"/>
        </w:numPr>
        <w:spacing w:after="120" w:line="240" w:lineRule="auto"/>
        <w:ind w:left="360"/>
        <w:rPr>
          <w:rFonts w:ascii="Calibri" w:hAnsi="Calibri" w:cs="Calibri"/>
        </w:rPr>
      </w:pPr>
      <w:r>
        <w:rPr>
          <w:rFonts w:ascii="Calibri" w:hAnsi="Calibri" w:cs="Calibri"/>
        </w:rPr>
        <w:t>To escort clients on journeys between the club and their homes.</w:t>
      </w:r>
    </w:p>
    <w:p w:rsidR="007F0219" w:rsidRDefault="007F0219" w:rsidP="007F0219">
      <w:pPr>
        <w:numPr>
          <w:ilvl w:val="0"/>
          <w:numId w:val="3"/>
        </w:numPr>
        <w:spacing w:after="120" w:line="240" w:lineRule="auto"/>
        <w:ind w:left="360"/>
        <w:rPr>
          <w:rFonts w:ascii="Calibri" w:hAnsi="Calibri" w:cs="Calibri"/>
        </w:rPr>
      </w:pPr>
      <w:r>
        <w:rPr>
          <w:rFonts w:ascii="Calibri" w:hAnsi="Calibri" w:cs="Calibri"/>
        </w:rPr>
        <w:t>To participate in the planning and running of an activities programme.</w:t>
      </w:r>
    </w:p>
    <w:p w:rsidR="007F0219" w:rsidRDefault="007F0219" w:rsidP="007F0219">
      <w:pPr>
        <w:numPr>
          <w:ilvl w:val="0"/>
          <w:numId w:val="3"/>
        </w:numPr>
        <w:spacing w:after="120" w:line="240" w:lineRule="auto"/>
        <w:ind w:left="360"/>
        <w:rPr>
          <w:rFonts w:ascii="Calibri" w:hAnsi="Calibri" w:cs="Calibri"/>
        </w:rPr>
      </w:pPr>
      <w:r>
        <w:rPr>
          <w:rFonts w:ascii="Calibri" w:hAnsi="Calibri" w:cs="Calibri"/>
        </w:rPr>
        <w:t>To assist with serving at meal times and to help maintain good food hygiene standards.</w:t>
      </w:r>
    </w:p>
    <w:p w:rsidR="00894870" w:rsidRDefault="00894870" w:rsidP="007F0219">
      <w:pPr>
        <w:numPr>
          <w:ilvl w:val="0"/>
          <w:numId w:val="3"/>
        </w:numPr>
        <w:spacing w:after="120" w:line="240" w:lineRule="auto"/>
        <w:ind w:left="360"/>
        <w:rPr>
          <w:rFonts w:ascii="Calibri" w:hAnsi="Calibri" w:cs="Calibri"/>
        </w:rPr>
      </w:pPr>
      <w:bookmarkStart w:id="0" w:name="_GoBack"/>
      <w:bookmarkEnd w:id="0"/>
      <w:r>
        <w:rPr>
          <w:rFonts w:ascii="Calibri" w:hAnsi="Calibri" w:cs="Calibri"/>
        </w:rPr>
        <w:t>To assist in setting up the venue.</w:t>
      </w:r>
    </w:p>
    <w:p w:rsidR="00AA2781" w:rsidRPr="00AA2781" w:rsidRDefault="00AA2781" w:rsidP="007F0219">
      <w:pPr>
        <w:numPr>
          <w:ilvl w:val="0"/>
          <w:numId w:val="3"/>
        </w:numPr>
        <w:spacing w:after="120" w:line="240" w:lineRule="auto"/>
        <w:ind w:left="360"/>
        <w:rPr>
          <w:rFonts w:ascii="Calibri" w:hAnsi="Calibri" w:cs="Calibri"/>
        </w:rPr>
      </w:pPr>
      <w:r w:rsidRPr="00AA2781">
        <w:rPr>
          <w:rFonts w:ascii="Calibri" w:hAnsi="Calibri" w:cs="Calibri"/>
        </w:rPr>
        <w:t>To assist the Senior Care Assistant and Project Manager in monitoring evaluation process using appropriate evaluation tools</w:t>
      </w:r>
      <w:r>
        <w:rPr>
          <w:rFonts w:ascii="Calibri" w:hAnsi="Calibri" w:cs="Calibri"/>
        </w:rPr>
        <w:t>.</w:t>
      </w:r>
    </w:p>
    <w:p w:rsidR="007F0219" w:rsidRDefault="007F0219" w:rsidP="007F0219">
      <w:pPr>
        <w:rPr>
          <w:rFonts w:ascii="Calibri" w:hAnsi="Calibri" w:cs="Calibri"/>
        </w:rPr>
      </w:pPr>
    </w:p>
    <w:p w:rsidR="007F0219" w:rsidRDefault="007F0219" w:rsidP="007F0219">
      <w:pPr>
        <w:rPr>
          <w:rFonts w:ascii="Calibri" w:hAnsi="Calibri" w:cs="Calibri"/>
          <w:b/>
          <w:u w:val="single"/>
        </w:rPr>
      </w:pPr>
      <w:r>
        <w:rPr>
          <w:rFonts w:ascii="Calibri" w:hAnsi="Calibri" w:cs="Calibri"/>
          <w:b/>
          <w:u w:val="single"/>
        </w:rPr>
        <w:t>Staff Development</w:t>
      </w:r>
    </w:p>
    <w:p w:rsidR="007F0219" w:rsidRDefault="007F0219" w:rsidP="007F0219">
      <w:pPr>
        <w:rPr>
          <w:rFonts w:ascii="Calibri" w:hAnsi="Calibri" w:cs="Calibri"/>
        </w:rPr>
      </w:pPr>
      <w:r>
        <w:rPr>
          <w:rFonts w:ascii="Calibri" w:hAnsi="Calibri" w:cs="Calibri"/>
        </w:rPr>
        <w:t>To participate in training as required by the Beacon Club staff training plan and in training as required of all Broomhouse Centre staff and also to develop and interest in issues relating to the work.</w:t>
      </w:r>
    </w:p>
    <w:p w:rsidR="007F0219" w:rsidRDefault="007F0219" w:rsidP="007F0219">
      <w:pPr>
        <w:rPr>
          <w:rFonts w:ascii="Calibri" w:hAnsi="Calibri" w:cs="Calibri"/>
        </w:rPr>
      </w:pPr>
    </w:p>
    <w:p w:rsidR="007F0219" w:rsidRDefault="007F0219" w:rsidP="007F0219">
      <w:pPr>
        <w:rPr>
          <w:rFonts w:ascii="Calibri" w:hAnsi="Calibri" w:cs="Calibri"/>
          <w:b/>
          <w:bCs/>
          <w:u w:val="single"/>
        </w:rPr>
      </w:pPr>
      <w:r>
        <w:rPr>
          <w:rFonts w:ascii="Calibri" w:hAnsi="Calibri" w:cs="Calibri"/>
          <w:b/>
          <w:bCs/>
          <w:u w:val="single"/>
        </w:rPr>
        <w:t>Support &amp; Supervision</w:t>
      </w:r>
    </w:p>
    <w:p w:rsidR="00AA2781" w:rsidRPr="00AA2781" w:rsidRDefault="00AA2781" w:rsidP="00AA2781">
      <w:pPr>
        <w:rPr>
          <w:rFonts w:ascii="Calibri" w:hAnsi="Calibri" w:cs="Calibri"/>
        </w:rPr>
      </w:pPr>
      <w:r w:rsidRPr="00AA2781">
        <w:rPr>
          <w:rFonts w:ascii="Calibri" w:hAnsi="Calibri" w:cs="Calibri"/>
        </w:rPr>
        <w:t xml:space="preserve">The Care Assistant will be guided by the senior Care Assistant and responsible to the Project Manager but will be ultimately accountable to The Broomhouse Centre </w:t>
      </w:r>
      <w:r w:rsidR="006131F8">
        <w:rPr>
          <w:rFonts w:ascii="Calibri" w:hAnsi="Calibri" w:cs="Calibri"/>
        </w:rPr>
        <w:t>Board of Trustees</w:t>
      </w:r>
      <w:r w:rsidRPr="00AA2781">
        <w:rPr>
          <w:rFonts w:ascii="Calibri" w:hAnsi="Calibri" w:cs="Calibri"/>
        </w:rPr>
        <w:t>.</w:t>
      </w:r>
    </w:p>
    <w:p w:rsidR="008F37AF" w:rsidRPr="007F0219" w:rsidRDefault="008F37AF">
      <w:pPr>
        <w:rPr>
          <w:rFonts w:ascii="Calibri" w:hAnsi="Calibri" w:cs="Calibri"/>
        </w:rPr>
      </w:pPr>
    </w:p>
    <w:sectPr w:rsidR="008F37AF" w:rsidRPr="007F0219" w:rsidSect="00DD55BB">
      <w:head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BB" w:rsidRDefault="00DD55BB" w:rsidP="00DD55BB">
      <w:pPr>
        <w:spacing w:after="0" w:line="240" w:lineRule="auto"/>
      </w:pPr>
      <w:r>
        <w:separator/>
      </w:r>
    </w:p>
  </w:endnote>
  <w:endnote w:type="continuationSeparator" w:id="0">
    <w:p w:rsidR="00DD55BB" w:rsidRDefault="00DD55BB" w:rsidP="00DD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BB" w:rsidRDefault="00DD55BB" w:rsidP="00DD55BB">
      <w:pPr>
        <w:spacing w:after="0" w:line="240" w:lineRule="auto"/>
      </w:pPr>
      <w:r>
        <w:separator/>
      </w:r>
    </w:p>
  </w:footnote>
  <w:footnote w:type="continuationSeparator" w:id="0">
    <w:p w:rsidR="00DD55BB" w:rsidRDefault="00DD55BB" w:rsidP="00DD5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BB" w:rsidRDefault="00DD55BB">
    <w:pPr>
      <w:pStyle w:val="Header"/>
    </w:pPr>
    <w:r>
      <w:rPr>
        <w:rFonts w:cstheme="minorHAnsi"/>
        <w:noProof/>
        <w:sz w:val="24"/>
        <w:szCs w:val="24"/>
        <w:lang w:eastAsia="en-GB"/>
      </w:rPr>
      <w:drawing>
        <wp:anchor distT="0" distB="0" distL="114300" distR="114300" simplePos="0" relativeHeight="251661312" behindDoc="1" locked="0" layoutInCell="1" allowOverlap="1" wp14:anchorId="04FA24B8" wp14:editId="0B5F518E">
          <wp:simplePos x="0" y="0"/>
          <wp:positionH relativeFrom="column">
            <wp:posOffset>4095750</wp:posOffset>
          </wp:positionH>
          <wp:positionV relativeFrom="paragraph">
            <wp:posOffset>-213995</wp:posOffset>
          </wp:positionV>
          <wp:extent cx="1296035" cy="867410"/>
          <wp:effectExtent l="0" t="0" r="0" b="8890"/>
          <wp:wrapTight wrapText="bothSides">
            <wp:wrapPolygon edited="0">
              <wp:start x="0" y="0"/>
              <wp:lineTo x="0" y="21347"/>
              <wp:lineTo x="21272" y="21347"/>
              <wp:lineTo x="21272" y="0"/>
              <wp:lineTo x="0" y="0"/>
            </wp:wrapPolygon>
          </wp:wrapTight>
          <wp:docPr id="2" name="Picture 2" descr="\\server\users\MCraven\Desktop\Headed paper, logos and templates\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users\MCraven\Desktop\Headed paper, logos and templates\logos\lotter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2C87C97" wp14:editId="40609C0D">
          <wp:simplePos x="0" y="0"/>
          <wp:positionH relativeFrom="column">
            <wp:posOffset>294640</wp:posOffset>
          </wp:positionH>
          <wp:positionV relativeFrom="paragraph">
            <wp:posOffset>-142240</wp:posOffset>
          </wp:positionV>
          <wp:extent cx="1176655" cy="866775"/>
          <wp:effectExtent l="0" t="0" r="4445" b="9525"/>
          <wp:wrapTight wrapText="bothSides">
            <wp:wrapPolygon edited="0">
              <wp:start x="0" y="0"/>
              <wp:lineTo x="0" y="21363"/>
              <wp:lineTo x="21332" y="21363"/>
              <wp:lineTo x="21332" y="0"/>
              <wp:lineTo x="0" y="0"/>
            </wp:wrapPolygon>
          </wp:wrapTight>
          <wp:docPr id="1" name="Picture 1" descr="BC2016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016R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665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270D"/>
    <w:multiLevelType w:val="hybridMultilevel"/>
    <w:tmpl w:val="A8507B4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995623E"/>
    <w:multiLevelType w:val="hybridMultilevel"/>
    <w:tmpl w:val="65DE7BB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7D1B458E"/>
    <w:multiLevelType w:val="hybridMultilevel"/>
    <w:tmpl w:val="26F6266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19"/>
    <w:rsid w:val="00123AAF"/>
    <w:rsid w:val="00130390"/>
    <w:rsid w:val="002143BA"/>
    <w:rsid w:val="006131F8"/>
    <w:rsid w:val="00705B89"/>
    <w:rsid w:val="00720D98"/>
    <w:rsid w:val="007F0219"/>
    <w:rsid w:val="00894870"/>
    <w:rsid w:val="008E027F"/>
    <w:rsid w:val="008F37AF"/>
    <w:rsid w:val="00AA2781"/>
    <w:rsid w:val="00B15760"/>
    <w:rsid w:val="00DD55BB"/>
    <w:rsid w:val="00E1552A"/>
    <w:rsid w:val="00EB1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19"/>
    <w:pPr>
      <w:spacing w:after="160" w:line="25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98"/>
    <w:rPr>
      <w:rFonts w:ascii="Tahoma" w:hAnsi="Tahoma" w:cs="Tahoma"/>
      <w:sz w:val="16"/>
      <w:szCs w:val="16"/>
    </w:rPr>
  </w:style>
  <w:style w:type="paragraph" w:styleId="Header">
    <w:name w:val="header"/>
    <w:basedOn w:val="Normal"/>
    <w:link w:val="HeaderChar"/>
    <w:uiPriority w:val="99"/>
    <w:unhideWhenUsed/>
    <w:rsid w:val="00DD5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5BB"/>
    <w:rPr>
      <w:rFonts w:ascii="Arial" w:hAnsi="Arial" w:cs="Arial"/>
    </w:rPr>
  </w:style>
  <w:style w:type="paragraph" w:styleId="Footer">
    <w:name w:val="footer"/>
    <w:basedOn w:val="Normal"/>
    <w:link w:val="FooterChar"/>
    <w:uiPriority w:val="99"/>
    <w:unhideWhenUsed/>
    <w:rsid w:val="00DD5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5B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19"/>
    <w:pPr>
      <w:spacing w:after="160" w:line="25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98"/>
    <w:rPr>
      <w:rFonts w:ascii="Tahoma" w:hAnsi="Tahoma" w:cs="Tahoma"/>
      <w:sz w:val="16"/>
      <w:szCs w:val="16"/>
    </w:rPr>
  </w:style>
  <w:style w:type="paragraph" w:styleId="Header">
    <w:name w:val="header"/>
    <w:basedOn w:val="Normal"/>
    <w:link w:val="HeaderChar"/>
    <w:uiPriority w:val="99"/>
    <w:unhideWhenUsed/>
    <w:rsid w:val="00DD5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5BB"/>
    <w:rPr>
      <w:rFonts w:ascii="Arial" w:hAnsi="Arial" w:cs="Arial"/>
    </w:rPr>
  </w:style>
  <w:style w:type="paragraph" w:styleId="Footer">
    <w:name w:val="footer"/>
    <w:basedOn w:val="Normal"/>
    <w:link w:val="FooterChar"/>
    <w:uiPriority w:val="99"/>
    <w:unhideWhenUsed/>
    <w:rsid w:val="00DD5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5B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MCraven</cp:lastModifiedBy>
  <cp:revision>14</cp:revision>
  <dcterms:created xsi:type="dcterms:W3CDTF">2014-04-24T13:18:00Z</dcterms:created>
  <dcterms:modified xsi:type="dcterms:W3CDTF">2018-01-16T13:49:00Z</dcterms:modified>
</cp:coreProperties>
</file>